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D</w:t>
      </w:r>
      <w:r>
        <w:rPr>
          <w:rStyle w:val="Accentuation"/>
          <w:b/>
          <w:bCs/>
          <w:sz w:val="28"/>
          <w:szCs w:val="28"/>
        </w:rPr>
        <w:t>evant des juges équitables,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Accourez âmes sensibles,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Et son crime bien prouvé,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Ecouter la relation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Ce monstre fut condamné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Et la juste punition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Pour ce meurtre épouvantable,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D’un crime des plus horribles,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A avoir la tête tranchée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proofErr w:type="gramStart"/>
      <w:r>
        <w:rPr>
          <w:rStyle w:val="Accentuation"/>
          <w:b/>
          <w:bCs/>
          <w:sz w:val="28"/>
          <w:szCs w:val="28"/>
        </w:rPr>
        <w:t>Qui se</w:t>
      </w:r>
      <w:proofErr w:type="gramEnd"/>
      <w:r>
        <w:rPr>
          <w:rStyle w:val="Accentuation"/>
          <w:b/>
          <w:bCs/>
          <w:sz w:val="28"/>
          <w:szCs w:val="28"/>
        </w:rPr>
        <w:t xml:space="preserve"> soit jamais commis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Sur la Place du Marché.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De longtemps dans ce pays.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both"/>
      </w:pPr>
      <w:r>
        <w:rPr>
          <w:rStyle w:val="Accentuation"/>
          <w:b/>
          <w:bCs/>
          <w:sz w:val="28"/>
          <w:szCs w:val="28"/>
        </w:rPr>
        <w:t> 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Contre sa femme légitime,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Quelques temps après ce crime,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Ainsi qu’un tigre en fureur,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Qui devait être puni,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Sans faire attention aux pleurs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La providence permit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De cette pauvre victime,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Que le corps de la victime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Très souvent la maltraita,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Fut vu par des bateliers,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Puis ensuite la noya.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Qui l’aperçurent surnager.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both"/>
      </w:pPr>
      <w:r>
        <w:rPr>
          <w:rStyle w:val="Accentuation"/>
          <w:b/>
          <w:bCs/>
          <w:sz w:val="28"/>
          <w:szCs w:val="28"/>
        </w:rPr>
        <w:t> 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Grand émoi dans les villages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Honorables pères et mères,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 xml:space="preserve">Des environs de </w:t>
      </w:r>
      <w:proofErr w:type="spellStart"/>
      <w:r>
        <w:rPr>
          <w:rStyle w:val="Accentuation"/>
          <w:b/>
          <w:bCs/>
          <w:sz w:val="28"/>
          <w:szCs w:val="28"/>
        </w:rPr>
        <w:t>Villeret</w:t>
      </w:r>
      <w:proofErr w:type="spellEnd"/>
      <w:r>
        <w:rPr>
          <w:rStyle w:val="Accentuation"/>
          <w:b/>
          <w:bCs/>
          <w:sz w:val="28"/>
          <w:szCs w:val="28"/>
        </w:rPr>
        <w:t> !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Arrêtez donc en passant,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La justice fit désormais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Et voyez le châtiment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Des perquisitions très sages :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D’un libertin téméraire :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La conduite du meurtrier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  <w:r>
        <w:rPr>
          <w:rStyle w:val="Accentuation"/>
          <w:b/>
          <w:bCs/>
          <w:sz w:val="28"/>
          <w:szCs w:val="28"/>
        </w:rPr>
        <w:t>Il a réduit au tombeau</w:t>
      </w: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Suffit pour le désigner.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  <w:rPr>
          <w:rStyle w:val="Accentuation"/>
          <w:b/>
          <w:bCs/>
          <w:sz w:val="28"/>
          <w:szCs w:val="28"/>
        </w:rPr>
      </w:pPr>
      <w:r>
        <w:rPr>
          <w:rStyle w:val="Accentuation"/>
          <w:b/>
          <w:bCs/>
          <w:sz w:val="28"/>
          <w:szCs w:val="28"/>
        </w:rPr>
        <w:t>Sa femme en la jetant à l’eau.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  <w:rPr>
          <w:rStyle w:val="Accentuation"/>
          <w:b/>
          <w:bCs/>
          <w:sz w:val="28"/>
          <w:szCs w:val="28"/>
        </w:rPr>
      </w:pPr>
      <w:bookmarkStart w:id="0" w:name="_GoBack"/>
      <w:bookmarkEnd w:id="0"/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 w:rsidRPr="00B07BEC">
        <w:rPr>
          <w:rStyle w:val="Accentuation"/>
          <w:b/>
          <w:bCs/>
          <w:sz w:val="28"/>
          <w:szCs w:val="28"/>
        </w:rPr>
        <w:t xml:space="preserve"> </w:t>
      </w:r>
      <w:r>
        <w:rPr>
          <w:rStyle w:val="Accentuation"/>
          <w:b/>
          <w:bCs/>
          <w:sz w:val="28"/>
          <w:szCs w:val="28"/>
        </w:rPr>
        <w:t>« Grand Dieu ! Il faut que je meure,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>
        <w:rPr>
          <w:rStyle w:val="Accentuation"/>
          <w:b/>
          <w:bCs/>
          <w:sz w:val="28"/>
          <w:szCs w:val="28"/>
        </w:rPr>
        <w:t>De mon âme ayez pitié,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>
        <w:rPr>
          <w:rStyle w:val="Accentuation"/>
          <w:b/>
          <w:bCs/>
          <w:sz w:val="28"/>
          <w:szCs w:val="28"/>
        </w:rPr>
        <w:t>Vous qui savez pardonner.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>
        <w:rPr>
          <w:rStyle w:val="Accentuation"/>
          <w:b/>
          <w:bCs/>
          <w:sz w:val="28"/>
          <w:szCs w:val="28"/>
        </w:rPr>
        <w:t>Voici donc ma dernière heure,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>
        <w:rPr>
          <w:rStyle w:val="Accentuation"/>
          <w:b/>
          <w:bCs/>
          <w:sz w:val="28"/>
          <w:szCs w:val="28"/>
        </w:rPr>
        <w:t>J’appréhende le moment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  <w:r>
        <w:rPr>
          <w:rStyle w:val="Accentuation"/>
          <w:b/>
          <w:bCs/>
          <w:sz w:val="28"/>
          <w:szCs w:val="28"/>
        </w:rPr>
        <w:t>D’un si juste châtiment. »</w:t>
      </w:r>
    </w:p>
    <w:p w:rsidR="00B07BEC" w:rsidRDefault="00B07BEC" w:rsidP="00B07BEC">
      <w:pPr>
        <w:pStyle w:val="NormalWeb"/>
        <w:spacing w:before="0" w:beforeAutospacing="0" w:after="0" w:afterAutospacing="0"/>
        <w:ind w:right="851" w:firstLine="708"/>
        <w:jc w:val="center"/>
      </w:pPr>
    </w:p>
    <w:p w:rsidR="00B07BEC" w:rsidRDefault="00B07BEC" w:rsidP="00B07BEC">
      <w:pPr>
        <w:pStyle w:val="NormalWeb"/>
        <w:spacing w:before="0" w:beforeAutospacing="0" w:after="0" w:afterAutospacing="0"/>
        <w:ind w:left="708" w:right="851" w:firstLine="708"/>
        <w:jc w:val="center"/>
      </w:pPr>
    </w:p>
    <w:p w:rsidR="00B07BEC" w:rsidRDefault="00B07BEC" w:rsidP="00B07BEC">
      <w:pPr>
        <w:pStyle w:val="NormalWeb"/>
        <w:spacing w:before="0" w:beforeAutospacing="0" w:after="0" w:afterAutospacing="0"/>
        <w:ind w:left="708" w:right="851" w:firstLine="708"/>
      </w:pPr>
      <w:r>
        <w:rPr>
          <w:rStyle w:val="Accentuation"/>
          <w:b/>
          <w:bCs/>
          <w:sz w:val="28"/>
          <w:szCs w:val="28"/>
        </w:rPr>
        <w:t> </w:t>
      </w:r>
    </w:p>
    <w:p w:rsidR="00B07BEC" w:rsidRDefault="00B07BEC" w:rsidP="00B07BEC">
      <w:pPr>
        <w:pStyle w:val="NormalWeb"/>
        <w:spacing w:before="0" w:beforeAutospacing="0" w:after="0" w:afterAutospacing="0"/>
        <w:ind w:left="708" w:right="851" w:firstLine="708"/>
      </w:pPr>
      <w:r>
        <w:rPr>
          <w:rStyle w:val="Accentuation"/>
          <w:b/>
          <w:bCs/>
          <w:sz w:val="28"/>
          <w:szCs w:val="28"/>
        </w:rPr>
        <w:t> </w:t>
      </w:r>
    </w:p>
    <w:p w:rsidR="00B07BEC" w:rsidRDefault="00B07BEC" w:rsidP="00B07BEC"/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  <w:rPr>
          <w:rStyle w:val="Accentuation"/>
          <w:b/>
          <w:bCs/>
          <w:sz w:val="28"/>
          <w:szCs w:val="28"/>
        </w:rPr>
      </w:pPr>
    </w:p>
    <w:p w:rsidR="00B07BEC" w:rsidRDefault="00B07BEC" w:rsidP="00B07BEC">
      <w:pPr>
        <w:pStyle w:val="NormalWeb"/>
        <w:spacing w:before="0" w:beforeAutospacing="0" w:after="0" w:afterAutospacing="0"/>
        <w:ind w:right="851"/>
        <w:jc w:val="center"/>
      </w:pPr>
    </w:p>
    <w:sectPr w:rsidR="00B07BEC" w:rsidSect="00B07B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EC"/>
    <w:rsid w:val="00650555"/>
    <w:rsid w:val="00B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7659-48A1-4719-9AA3-96DC09C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Bourgoin</dc:creator>
  <cp:keywords/>
  <dc:description/>
  <cp:lastModifiedBy>Gérard Bourgoin</cp:lastModifiedBy>
  <cp:revision>1</cp:revision>
  <dcterms:created xsi:type="dcterms:W3CDTF">2013-07-19T06:48:00Z</dcterms:created>
  <dcterms:modified xsi:type="dcterms:W3CDTF">2013-07-19T06:54:00Z</dcterms:modified>
</cp:coreProperties>
</file>